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602" w:rsidRPr="00ED5602" w:rsidRDefault="00ED5602" w:rsidP="00ED5602">
      <w:pPr>
        <w:spacing w:line="360" w:lineRule="auto"/>
        <w:contextualSpacing/>
        <w:jc w:val="center"/>
        <w:rPr>
          <w:b/>
          <w:bCs/>
          <w:color w:val="000000"/>
          <w:sz w:val="28"/>
          <w:szCs w:val="28"/>
          <w:lang w:eastAsia="en-US"/>
        </w:rPr>
      </w:pPr>
      <w:r w:rsidRPr="00ED5602">
        <w:rPr>
          <w:b/>
          <w:bCs/>
          <w:color w:val="000000"/>
          <w:sz w:val="28"/>
          <w:szCs w:val="28"/>
          <w:lang w:eastAsia="en-US"/>
        </w:rPr>
        <w:t xml:space="preserve">ФЕДЕРАЛЬНАЯ СЛУЖБА ПО ФИНАНСОВОМУ МОНИТОРИНГУ </w:t>
      </w:r>
    </w:p>
    <w:p w:rsidR="00ED5602" w:rsidRPr="00ED5602" w:rsidRDefault="00ED5602" w:rsidP="00ED5602">
      <w:pPr>
        <w:spacing w:line="360" w:lineRule="auto"/>
        <w:contextualSpacing/>
        <w:jc w:val="center"/>
        <w:rPr>
          <w:b/>
          <w:bCs/>
          <w:color w:val="000000"/>
          <w:sz w:val="28"/>
          <w:szCs w:val="28"/>
          <w:lang w:eastAsia="en-US"/>
        </w:rPr>
      </w:pPr>
      <w:r w:rsidRPr="00ED5602">
        <w:rPr>
          <w:b/>
          <w:bCs/>
          <w:color w:val="000000"/>
          <w:sz w:val="28"/>
          <w:szCs w:val="28"/>
          <w:lang w:eastAsia="en-US"/>
        </w:rPr>
        <w:t xml:space="preserve">Типология № </w:t>
      </w:r>
      <w:r w:rsidR="00127075">
        <w:rPr>
          <w:b/>
          <w:bCs/>
          <w:color w:val="000000"/>
          <w:sz w:val="28"/>
          <w:szCs w:val="28"/>
          <w:lang w:eastAsia="en-US"/>
        </w:rPr>
        <w:t>24</w:t>
      </w:r>
      <w:r w:rsidRPr="00ED5602">
        <w:rPr>
          <w:b/>
          <w:bCs/>
          <w:color w:val="000000"/>
          <w:sz w:val="28"/>
          <w:szCs w:val="28"/>
          <w:lang w:eastAsia="en-US"/>
        </w:rPr>
        <w:t xml:space="preserve">-Т. </w:t>
      </w:r>
      <w:r w:rsidR="00C34A3B">
        <w:rPr>
          <w:b/>
          <w:bCs/>
          <w:color w:val="000000"/>
          <w:sz w:val="28"/>
          <w:szCs w:val="28"/>
          <w:lang w:eastAsia="en-US"/>
        </w:rPr>
        <w:t>Л</w:t>
      </w:r>
      <w:r w:rsidR="00C34A3B">
        <w:rPr>
          <w:rFonts w:eastAsia="Calibri"/>
          <w:b/>
          <w:color w:val="000000"/>
          <w:sz w:val="28"/>
          <w:szCs w:val="28"/>
          <w:lang w:eastAsia="en-US"/>
        </w:rPr>
        <w:t>егализация</w:t>
      </w:r>
      <w:bookmarkStart w:id="0" w:name="_GoBack"/>
      <w:bookmarkEnd w:id="0"/>
      <w:r w:rsidR="00127075">
        <w:rPr>
          <w:rFonts w:eastAsia="Calibri"/>
          <w:b/>
          <w:color w:val="000000"/>
          <w:sz w:val="28"/>
          <w:szCs w:val="28"/>
          <w:lang w:eastAsia="en-US"/>
        </w:rPr>
        <w:t xml:space="preserve"> преступных доходов</w:t>
      </w:r>
      <w:r w:rsidR="00127075">
        <w:rPr>
          <w:rFonts w:eastAsia="Calibri"/>
          <w:b/>
          <w:color w:val="000000"/>
          <w:sz w:val="28"/>
          <w:szCs w:val="28"/>
          <w:lang w:eastAsia="en-US"/>
        </w:rPr>
        <w:br/>
      </w:r>
      <w:r w:rsidR="00127075" w:rsidRPr="00821EB7">
        <w:rPr>
          <w:rFonts w:eastAsia="Calibri"/>
          <w:b/>
          <w:color w:val="000000"/>
          <w:sz w:val="28"/>
          <w:szCs w:val="28"/>
          <w:lang w:eastAsia="en-US"/>
        </w:rPr>
        <w:t>с использованием мнимых (притворных) сделок и факторинговых компаний</w:t>
      </w:r>
    </w:p>
    <w:p w:rsidR="00ED5602" w:rsidRPr="00ED5602" w:rsidRDefault="00ED5602" w:rsidP="00ED5602">
      <w:pPr>
        <w:spacing w:before="120" w:after="120" w:line="360" w:lineRule="auto"/>
        <w:contextualSpacing/>
        <w:rPr>
          <w:b/>
          <w:bCs/>
          <w:color w:val="000000"/>
          <w:sz w:val="28"/>
          <w:szCs w:val="28"/>
          <w:lang w:eastAsia="en-US"/>
        </w:rPr>
      </w:pPr>
      <w:r w:rsidRPr="00ED5602">
        <w:rPr>
          <w:b/>
          <w:bCs/>
          <w:color w:val="000000"/>
          <w:sz w:val="28"/>
          <w:szCs w:val="28"/>
          <w:lang w:eastAsia="en-US"/>
        </w:rPr>
        <w:t xml:space="preserve">Сектор: </w:t>
      </w:r>
      <w:r w:rsidRPr="00ED5602">
        <w:rPr>
          <w:bCs/>
          <w:color w:val="000000"/>
          <w:sz w:val="28"/>
          <w:szCs w:val="28"/>
          <w:lang w:eastAsia="en-US"/>
        </w:rPr>
        <w:t>кредитные организации</w:t>
      </w:r>
      <w:r w:rsidR="00127075">
        <w:rPr>
          <w:bCs/>
          <w:color w:val="000000"/>
          <w:sz w:val="28"/>
          <w:szCs w:val="28"/>
          <w:lang w:eastAsia="en-US"/>
        </w:rPr>
        <w:t xml:space="preserve">, </w:t>
      </w:r>
      <w:r w:rsidR="00127075" w:rsidRPr="00127075">
        <w:rPr>
          <w:bCs/>
          <w:color w:val="000000"/>
          <w:sz w:val="28"/>
          <w:szCs w:val="28"/>
          <w:lang w:eastAsia="en-US"/>
        </w:rPr>
        <w:t>факторинговые компании</w:t>
      </w:r>
    </w:p>
    <w:p w:rsidR="00127075" w:rsidRPr="00821EB7" w:rsidRDefault="00127075" w:rsidP="0012707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21EB7">
        <w:rPr>
          <w:color w:val="000000"/>
          <w:sz w:val="28"/>
          <w:szCs w:val="28"/>
        </w:rPr>
        <w:t>По результатам анализа поступающей в Росфинмониторинг информации отмечаются случаи использования факторинговых компаний</w:t>
      </w:r>
      <w:r w:rsidRPr="00821EB7">
        <w:rPr>
          <w:color w:val="000000"/>
          <w:sz w:val="28"/>
          <w:szCs w:val="28"/>
        </w:rPr>
        <w:br/>
        <w:t>в целях легализации преступных доходов.</w:t>
      </w:r>
    </w:p>
    <w:p w:rsidR="00127075" w:rsidRPr="00821EB7" w:rsidRDefault="00127075" w:rsidP="00127075">
      <w:pPr>
        <w:spacing w:line="360" w:lineRule="auto"/>
        <w:ind w:firstLine="709"/>
        <w:rPr>
          <w:rFonts w:eastAsia="Calibri"/>
          <w:b/>
          <w:sz w:val="28"/>
          <w:szCs w:val="28"/>
          <w:u w:val="single"/>
          <w:lang w:eastAsia="en-US"/>
        </w:rPr>
      </w:pPr>
      <w:r w:rsidRPr="00821EB7">
        <w:rPr>
          <w:sz w:val="28"/>
          <w:szCs w:val="28"/>
        </w:rPr>
        <w:t>Суть типологии заключается в следующем.</w:t>
      </w:r>
    </w:p>
    <w:p w:rsidR="00127075" w:rsidRPr="00821EB7" w:rsidRDefault="00127075" w:rsidP="00127075">
      <w:pPr>
        <w:numPr>
          <w:ilvl w:val="0"/>
          <w:numId w:val="17"/>
        </w:numPr>
        <w:spacing w:after="160" w:line="360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821EB7">
        <w:rPr>
          <w:sz w:val="28"/>
          <w:szCs w:val="28"/>
          <w:lang w:eastAsia="en-US"/>
        </w:rPr>
        <w:t>Фирма А и Фирма Б заключили договор на поставку товара.</w:t>
      </w:r>
    </w:p>
    <w:p w:rsidR="00127075" w:rsidRPr="00821EB7" w:rsidRDefault="00127075" w:rsidP="00127075">
      <w:pPr>
        <w:numPr>
          <w:ilvl w:val="0"/>
          <w:numId w:val="17"/>
        </w:numPr>
        <w:spacing w:after="160" w:line="360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821EB7">
        <w:rPr>
          <w:sz w:val="28"/>
          <w:szCs w:val="28"/>
          <w:lang w:eastAsia="en-US"/>
        </w:rPr>
        <w:t>Фирма А товар не поставляла, а Фирма Б его не оплачивала, т.е. фактически заключена притворная сделка в целях образования мнимой задолженности. При этом Фирма А располагает документами на поставку товара Фирме Б, а Фирма Б не оспаривает задолженность за поставленный товар.</w:t>
      </w:r>
    </w:p>
    <w:p w:rsidR="00127075" w:rsidRPr="00821EB7" w:rsidRDefault="00127075" w:rsidP="00127075">
      <w:pPr>
        <w:numPr>
          <w:ilvl w:val="0"/>
          <w:numId w:val="17"/>
        </w:numPr>
        <w:spacing w:after="160" w:line="360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821EB7">
        <w:rPr>
          <w:sz w:val="28"/>
          <w:szCs w:val="28"/>
          <w:lang w:eastAsia="en-US"/>
        </w:rPr>
        <w:t>В целях придания схеме правомерного вида Фирма А (Кредитор) обращается в факторинговую компанию (Фактор) в целях заключения договора факторинга в связи с образовавшейся задолженностью в результате поставки товара Фирме Б (Должник), оплата за которую не поступила.</w:t>
      </w:r>
    </w:p>
    <w:p w:rsidR="00127075" w:rsidRPr="00821EB7" w:rsidRDefault="00127075" w:rsidP="00127075">
      <w:pPr>
        <w:numPr>
          <w:ilvl w:val="0"/>
          <w:numId w:val="17"/>
        </w:numPr>
        <w:spacing w:after="160" w:line="360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821EB7">
        <w:rPr>
          <w:sz w:val="28"/>
          <w:szCs w:val="28"/>
          <w:lang w:eastAsia="en-US"/>
        </w:rPr>
        <w:t>Фирма А заключает с факторинговой компанией договор факторинга, т.е. как Клиент уступает в пользу Фактора денежные требования к Должнику.</w:t>
      </w:r>
    </w:p>
    <w:p w:rsidR="00127075" w:rsidRPr="00821EB7" w:rsidRDefault="00127075" w:rsidP="00127075">
      <w:pPr>
        <w:numPr>
          <w:ilvl w:val="0"/>
          <w:numId w:val="17"/>
        </w:numPr>
        <w:autoSpaceDE w:val="0"/>
        <w:autoSpaceDN w:val="0"/>
        <w:adjustRightInd w:val="0"/>
        <w:spacing w:after="160" w:line="360" w:lineRule="auto"/>
        <w:ind w:left="0" w:firstLine="709"/>
        <w:contextualSpacing/>
        <w:jc w:val="both"/>
        <w:rPr>
          <w:bCs/>
          <w:sz w:val="28"/>
          <w:szCs w:val="28"/>
          <w:lang w:eastAsia="en-US"/>
        </w:rPr>
      </w:pPr>
      <w:r w:rsidRPr="00821EB7">
        <w:rPr>
          <w:bCs/>
          <w:sz w:val="28"/>
          <w:szCs w:val="28"/>
          <w:lang w:eastAsia="en-US"/>
        </w:rPr>
        <w:t>Факторинговая компания:</w:t>
      </w:r>
    </w:p>
    <w:p w:rsidR="00127075" w:rsidRPr="00821EB7" w:rsidRDefault="00127075" w:rsidP="001270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21EB7">
        <w:rPr>
          <w:rFonts w:eastAsia="Calibri"/>
          <w:sz w:val="28"/>
          <w:szCs w:val="28"/>
          <w:lang w:eastAsia="en-US"/>
        </w:rPr>
        <w:t>а) предъявляет Фирме Б денежные требования к оплате по договору факторинга, заключенного с Фирмой А</w:t>
      </w:r>
      <w:r w:rsidRPr="00821EB7">
        <w:rPr>
          <w:rFonts w:eastAsia="Calibri"/>
          <w:bCs/>
          <w:sz w:val="28"/>
          <w:szCs w:val="28"/>
          <w:lang w:eastAsia="en-US"/>
        </w:rPr>
        <w:t>;</w:t>
      </w:r>
    </w:p>
    <w:p w:rsidR="00127075" w:rsidRPr="00821EB7" w:rsidRDefault="00127075" w:rsidP="001270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1EB7">
        <w:rPr>
          <w:rFonts w:eastAsia="Calibri"/>
          <w:bCs/>
          <w:sz w:val="28"/>
          <w:szCs w:val="28"/>
          <w:lang w:eastAsia="en-US"/>
        </w:rPr>
        <w:t>б) обеспечивает финансирование Фирмы А в рамках договора факторинга в счет денежных требований к Фирме Б.</w:t>
      </w:r>
    </w:p>
    <w:p w:rsidR="00127075" w:rsidRPr="00821EB7" w:rsidRDefault="00127075" w:rsidP="0012707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60" w:line="360" w:lineRule="auto"/>
        <w:ind w:left="0" w:firstLine="709"/>
        <w:contextualSpacing/>
        <w:jc w:val="both"/>
        <w:rPr>
          <w:bCs/>
          <w:sz w:val="28"/>
          <w:szCs w:val="28"/>
          <w:lang w:eastAsia="en-US"/>
        </w:rPr>
      </w:pPr>
      <w:r w:rsidRPr="00821EB7">
        <w:rPr>
          <w:bCs/>
          <w:sz w:val="28"/>
          <w:szCs w:val="28"/>
          <w:lang w:eastAsia="en-US"/>
        </w:rPr>
        <w:t>На банковские счета Фирмы Б поступают денежные средства</w:t>
      </w:r>
      <w:r w:rsidRPr="00821EB7">
        <w:rPr>
          <w:bCs/>
          <w:sz w:val="28"/>
          <w:szCs w:val="28"/>
          <w:lang w:eastAsia="en-US"/>
        </w:rPr>
        <w:br/>
        <w:t>от ряда организаций, в т. ч. имеющих признаки «технических» организаций.</w:t>
      </w:r>
    </w:p>
    <w:p w:rsidR="00127075" w:rsidRPr="00821EB7" w:rsidRDefault="00127075" w:rsidP="0012707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60" w:line="360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821EB7">
        <w:rPr>
          <w:bCs/>
          <w:sz w:val="28"/>
          <w:szCs w:val="28"/>
          <w:lang w:eastAsia="en-US"/>
        </w:rPr>
        <w:t>Фирма Б оплачивает образовавшуюся перед Фирмой А мнимую задолженность посредством перечисления Фактору платежей по денежному требованию в рамках договора факторинга, открывая тем самым легитимный канал для поступления денежных средств сомнительного происхождения</w:t>
      </w:r>
      <w:r w:rsidRPr="00821EB7">
        <w:rPr>
          <w:bCs/>
          <w:sz w:val="28"/>
          <w:szCs w:val="28"/>
          <w:lang w:eastAsia="en-US"/>
        </w:rPr>
        <w:br/>
        <w:t xml:space="preserve">и создавая значительные препятствия кредитной организации для применения </w:t>
      </w:r>
      <w:r w:rsidRPr="00821EB7">
        <w:rPr>
          <w:sz w:val="28"/>
          <w:szCs w:val="28"/>
          <w:lang w:eastAsia="en-US"/>
        </w:rPr>
        <w:t>действенных мер в сфере противодействия легализации незаконных доходов.</w:t>
      </w:r>
    </w:p>
    <w:p w:rsidR="00127075" w:rsidRPr="00821EB7" w:rsidRDefault="00127075" w:rsidP="00127075">
      <w:pPr>
        <w:numPr>
          <w:ilvl w:val="0"/>
          <w:numId w:val="18"/>
        </w:numPr>
        <w:autoSpaceDE w:val="0"/>
        <w:autoSpaceDN w:val="0"/>
        <w:adjustRightInd w:val="0"/>
        <w:spacing w:after="160" w:line="360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821EB7">
        <w:rPr>
          <w:sz w:val="28"/>
          <w:szCs w:val="28"/>
          <w:lang w:eastAsia="en-US"/>
        </w:rPr>
        <w:t>В отдельных случаях Фирма Б напрямую переводит «долг» Фирме А на банковский счет, обосновывая платеж в рамках договора факторинга.</w:t>
      </w:r>
    </w:p>
    <w:p w:rsidR="00127075" w:rsidRPr="00821EB7" w:rsidRDefault="00127075" w:rsidP="001270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821EB7">
        <w:rPr>
          <w:bCs/>
          <w:sz w:val="28"/>
          <w:szCs w:val="28"/>
          <w:lang w:eastAsia="en-US"/>
        </w:rPr>
        <w:t>Среди типологических признаков данной схемы можно отметить следующие возможные сочетания:</w:t>
      </w:r>
    </w:p>
    <w:p w:rsidR="00127075" w:rsidRPr="00821EB7" w:rsidRDefault="00127075" w:rsidP="0012707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60" w:line="360" w:lineRule="auto"/>
        <w:ind w:left="0" w:firstLine="709"/>
        <w:contextualSpacing/>
        <w:jc w:val="both"/>
        <w:rPr>
          <w:bCs/>
          <w:sz w:val="28"/>
          <w:szCs w:val="28"/>
          <w:lang w:eastAsia="en-US"/>
        </w:rPr>
      </w:pPr>
      <w:r w:rsidRPr="00821EB7">
        <w:rPr>
          <w:bCs/>
          <w:sz w:val="28"/>
          <w:szCs w:val="28"/>
          <w:lang w:eastAsia="en-US"/>
        </w:rPr>
        <w:t>основанием для проведения операций является исполнение обязательств по договорам факторинга;</w:t>
      </w:r>
    </w:p>
    <w:p w:rsidR="00127075" w:rsidRPr="00821EB7" w:rsidRDefault="00127075" w:rsidP="0012707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60" w:line="360" w:lineRule="auto"/>
        <w:ind w:left="0" w:firstLine="709"/>
        <w:contextualSpacing/>
        <w:jc w:val="both"/>
        <w:rPr>
          <w:bCs/>
          <w:color w:val="000000"/>
          <w:sz w:val="28"/>
          <w:szCs w:val="28"/>
          <w:lang w:eastAsia="en-US"/>
        </w:rPr>
      </w:pPr>
      <w:r w:rsidRPr="00821EB7">
        <w:rPr>
          <w:bCs/>
          <w:color w:val="000000"/>
          <w:sz w:val="28"/>
          <w:szCs w:val="28"/>
          <w:lang w:eastAsia="en-US"/>
        </w:rPr>
        <w:t>отсутствие реальной хозяйственной деятельности Должника и (или) его контрагентов. Несоответствие суммы задолженности перед Кредитором масштабам бизнеса Должника (на основании анализа информации из открытых источников или коммерческих баз данных). Должник и (или) его контрагенты имеют номинальных руководителей/учредителей, обладают признаками фиктивности (отсутствие по заявленному адресу регистрации, руководитель зарегистрирован в регионе, отличном от регистрации фирмы, минимальная штатная численность, низкая налоговая нагрузка, транзитный характер операций и т.п.);</w:t>
      </w:r>
    </w:p>
    <w:p w:rsidR="00127075" w:rsidRPr="00821EB7" w:rsidRDefault="00127075" w:rsidP="0012707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60" w:line="360" w:lineRule="auto"/>
        <w:ind w:left="0" w:firstLine="709"/>
        <w:contextualSpacing/>
        <w:jc w:val="both"/>
        <w:rPr>
          <w:bCs/>
          <w:sz w:val="28"/>
          <w:szCs w:val="28"/>
          <w:lang w:eastAsia="en-US"/>
        </w:rPr>
      </w:pPr>
      <w:r w:rsidRPr="00821EB7">
        <w:rPr>
          <w:bCs/>
          <w:color w:val="000000"/>
          <w:sz w:val="28"/>
          <w:szCs w:val="28"/>
          <w:lang w:eastAsia="en-US"/>
        </w:rPr>
        <w:t xml:space="preserve">наличие аффилированных связей Кредитора и Должника, </w:t>
      </w:r>
      <w:r w:rsidRPr="00821EB7">
        <w:rPr>
          <w:bCs/>
          <w:sz w:val="28"/>
          <w:szCs w:val="28"/>
          <w:lang w:eastAsia="en-US"/>
        </w:rPr>
        <w:t>Должника и его контрагентов, Кредитора и контрагентов Должника;</w:t>
      </w:r>
    </w:p>
    <w:p w:rsidR="00127075" w:rsidRPr="00821EB7" w:rsidRDefault="00127075" w:rsidP="0012707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60" w:line="360" w:lineRule="auto"/>
        <w:ind w:left="0" w:firstLine="709"/>
        <w:contextualSpacing/>
        <w:jc w:val="both"/>
        <w:rPr>
          <w:bCs/>
          <w:sz w:val="28"/>
          <w:szCs w:val="28"/>
          <w:lang w:eastAsia="en-US"/>
        </w:rPr>
      </w:pPr>
      <w:r w:rsidRPr="00821EB7">
        <w:rPr>
          <w:bCs/>
          <w:sz w:val="28"/>
          <w:szCs w:val="28"/>
          <w:lang w:eastAsia="en-US"/>
        </w:rPr>
        <w:t>с момента регистрации Должника и (или) его контрагентов прошло менее 2 лет;</w:t>
      </w:r>
    </w:p>
    <w:p w:rsidR="00127075" w:rsidRPr="00821EB7" w:rsidRDefault="00127075" w:rsidP="0012707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60" w:line="360" w:lineRule="auto"/>
        <w:ind w:left="0" w:firstLine="709"/>
        <w:contextualSpacing/>
        <w:jc w:val="both"/>
        <w:rPr>
          <w:bCs/>
          <w:sz w:val="28"/>
          <w:szCs w:val="28"/>
          <w:lang w:eastAsia="en-US"/>
        </w:rPr>
      </w:pPr>
      <w:r w:rsidRPr="00821EB7">
        <w:rPr>
          <w:bCs/>
          <w:sz w:val="28"/>
          <w:szCs w:val="28"/>
          <w:lang w:eastAsia="en-US"/>
        </w:rPr>
        <w:t>Кредитор не является производителем товара, «поставленного» Должнику. Отсутствуют финансовые (безналичные) операции, подтверждающие покупку Кредитором товара у производителя или иного поставщика;</w:t>
      </w:r>
    </w:p>
    <w:p w:rsidR="00127075" w:rsidRPr="00821EB7" w:rsidRDefault="00127075" w:rsidP="0012707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60" w:line="360" w:lineRule="auto"/>
        <w:ind w:left="0" w:firstLine="709"/>
        <w:contextualSpacing/>
        <w:jc w:val="both"/>
        <w:rPr>
          <w:bCs/>
          <w:color w:val="000000"/>
          <w:sz w:val="28"/>
          <w:szCs w:val="28"/>
          <w:lang w:eastAsia="en-US"/>
        </w:rPr>
      </w:pPr>
      <w:r w:rsidRPr="00821EB7">
        <w:rPr>
          <w:bCs/>
          <w:sz w:val="28"/>
          <w:szCs w:val="28"/>
          <w:lang w:eastAsia="en-US"/>
        </w:rPr>
        <w:t xml:space="preserve">от лица Должника и (или) его контрагентов выступают </w:t>
      </w:r>
      <w:r w:rsidRPr="00821EB7">
        <w:rPr>
          <w:bCs/>
          <w:color w:val="000000"/>
          <w:sz w:val="28"/>
          <w:szCs w:val="28"/>
          <w:lang w:eastAsia="en-US"/>
        </w:rPr>
        <w:t>представители по доверенности.</w:t>
      </w:r>
    </w:p>
    <w:p w:rsidR="00127075" w:rsidRPr="00821EB7" w:rsidRDefault="00127075" w:rsidP="00127075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Cs/>
          <w:color w:val="000000"/>
          <w:sz w:val="28"/>
          <w:szCs w:val="28"/>
          <w:lang w:eastAsia="en-US"/>
        </w:rPr>
      </w:pPr>
    </w:p>
    <w:p w:rsidR="00101CB5" w:rsidRPr="00127075" w:rsidRDefault="00127075" w:rsidP="00127075">
      <w:pPr>
        <w:spacing w:line="264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21EB7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962650" cy="3762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97" t="24867" r="39024" b="29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CB5" w:rsidRPr="00127075" w:rsidSect="00804295">
      <w:headerReference w:type="even" r:id="rId9"/>
      <w:headerReference w:type="default" r:id="rId10"/>
      <w:type w:val="continuous"/>
      <w:pgSz w:w="11906" w:h="16838"/>
      <w:pgMar w:top="1134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257" w:rsidRDefault="00E67257">
      <w:r>
        <w:separator/>
      </w:r>
    </w:p>
  </w:endnote>
  <w:endnote w:type="continuationSeparator" w:id="0">
    <w:p w:rsidR="00E67257" w:rsidRDefault="00E6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257" w:rsidRDefault="00E67257">
      <w:r>
        <w:separator/>
      </w:r>
    </w:p>
  </w:footnote>
  <w:footnote w:type="continuationSeparator" w:id="0">
    <w:p w:rsidR="00E67257" w:rsidRDefault="00E67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42" w:rsidRDefault="003E2142" w:rsidP="00EC7D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2142" w:rsidRDefault="003E21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42" w:rsidRPr="00884F60" w:rsidRDefault="003E2142" w:rsidP="00EC7D56">
    <w:pPr>
      <w:pStyle w:val="a3"/>
      <w:framePr w:wrap="around" w:vAnchor="text" w:hAnchor="margin" w:xAlign="center" w:y="1"/>
      <w:rPr>
        <w:rStyle w:val="a5"/>
        <w:sz w:val="22"/>
        <w:szCs w:val="22"/>
      </w:rPr>
    </w:pPr>
    <w:r w:rsidRPr="00884F60">
      <w:rPr>
        <w:rStyle w:val="a5"/>
        <w:sz w:val="22"/>
        <w:szCs w:val="22"/>
      </w:rPr>
      <w:fldChar w:fldCharType="begin"/>
    </w:r>
    <w:r w:rsidRPr="00884F60">
      <w:rPr>
        <w:rStyle w:val="a5"/>
        <w:sz w:val="22"/>
        <w:szCs w:val="22"/>
      </w:rPr>
      <w:instrText xml:space="preserve">PAGE  </w:instrText>
    </w:r>
    <w:r w:rsidRPr="00884F60">
      <w:rPr>
        <w:rStyle w:val="a5"/>
        <w:sz w:val="22"/>
        <w:szCs w:val="22"/>
      </w:rPr>
      <w:fldChar w:fldCharType="separate"/>
    </w:r>
    <w:r w:rsidR="00C34A3B">
      <w:rPr>
        <w:rStyle w:val="a5"/>
        <w:noProof/>
        <w:sz w:val="22"/>
        <w:szCs w:val="22"/>
      </w:rPr>
      <w:t>3</w:t>
    </w:r>
    <w:r w:rsidRPr="00884F60">
      <w:rPr>
        <w:rStyle w:val="a5"/>
        <w:sz w:val="22"/>
        <w:szCs w:val="22"/>
      </w:rPr>
      <w:fldChar w:fldCharType="end"/>
    </w:r>
  </w:p>
  <w:p w:rsidR="003E2142" w:rsidRDefault="003E2142">
    <w:pPr>
      <w:pStyle w:val="a3"/>
    </w:pPr>
  </w:p>
  <w:p w:rsidR="003E2142" w:rsidRPr="00F77C3A" w:rsidRDefault="003E2142">
    <w:pPr>
      <w:pStyle w:val="a3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2FF"/>
    <w:multiLevelType w:val="hybridMultilevel"/>
    <w:tmpl w:val="9AD097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6F4FC7"/>
    <w:multiLevelType w:val="hybridMultilevel"/>
    <w:tmpl w:val="88AE2492"/>
    <w:lvl w:ilvl="0" w:tplc="EEB8D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B14DA5"/>
    <w:multiLevelType w:val="hybridMultilevel"/>
    <w:tmpl w:val="FB30F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6C1125"/>
    <w:multiLevelType w:val="hybridMultilevel"/>
    <w:tmpl w:val="C00874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BB4EAA"/>
    <w:multiLevelType w:val="hybridMultilevel"/>
    <w:tmpl w:val="B94E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72B6B"/>
    <w:multiLevelType w:val="hybridMultilevel"/>
    <w:tmpl w:val="0B16C386"/>
    <w:lvl w:ilvl="0" w:tplc="E8327CDC">
      <w:start w:val="1"/>
      <w:numFmt w:val="bullet"/>
      <w:lvlText w:val="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AA2B46"/>
    <w:multiLevelType w:val="hybridMultilevel"/>
    <w:tmpl w:val="A5EA95EC"/>
    <w:lvl w:ilvl="0" w:tplc="EEB8D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3805E5"/>
    <w:multiLevelType w:val="hybridMultilevel"/>
    <w:tmpl w:val="84D41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C7A5D9F"/>
    <w:multiLevelType w:val="hybridMultilevel"/>
    <w:tmpl w:val="959875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1BC0E92"/>
    <w:multiLevelType w:val="hybridMultilevel"/>
    <w:tmpl w:val="10225B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2976757"/>
    <w:multiLevelType w:val="hybridMultilevel"/>
    <w:tmpl w:val="3C6A39EC"/>
    <w:lvl w:ilvl="0" w:tplc="82543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5A034F"/>
    <w:multiLevelType w:val="hybridMultilevel"/>
    <w:tmpl w:val="92CAF57A"/>
    <w:lvl w:ilvl="0" w:tplc="C374BA2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32B7F"/>
    <w:multiLevelType w:val="hybridMultilevel"/>
    <w:tmpl w:val="E0CC870E"/>
    <w:lvl w:ilvl="0" w:tplc="EEB8D1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C405BE5"/>
    <w:multiLevelType w:val="hybridMultilevel"/>
    <w:tmpl w:val="3E76AE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C6A22B5"/>
    <w:multiLevelType w:val="hybridMultilevel"/>
    <w:tmpl w:val="135628B0"/>
    <w:lvl w:ilvl="0" w:tplc="EEB8D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1A847FD"/>
    <w:multiLevelType w:val="hybridMultilevel"/>
    <w:tmpl w:val="657A74E6"/>
    <w:lvl w:ilvl="0" w:tplc="A81A9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5507159"/>
    <w:multiLevelType w:val="hybridMultilevel"/>
    <w:tmpl w:val="7D98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B258C"/>
    <w:multiLevelType w:val="hybridMultilevel"/>
    <w:tmpl w:val="3CC26FE4"/>
    <w:lvl w:ilvl="0" w:tplc="01F2F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8331494"/>
    <w:multiLevelType w:val="hybridMultilevel"/>
    <w:tmpl w:val="5CB2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2"/>
  </w:num>
  <w:num w:numId="5">
    <w:abstractNumId w:val="3"/>
  </w:num>
  <w:num w:numId="6">
    <w:abstractNumId w:val="13"/>
  </w:num>
  <w:num w:numId="7">
    <w:abstractNumId w:val="18"/>
  </w:num>
  <w:num w:numId="8">
    <w:abstractNumId w:val="5"/>
  </w:num>
  <w:num w:numId="9">
    <w:abstractNumId w:val="9"/>
  </w:num>
  <w:num w:numId="10">
    <w:abstractNumId w:val="17"/>
  </w:num>
  <w:num w:numId="11">
    <w:abstractNumId w:val="1"/>
  </w:num>
  <w:num w:numId="12">
    <w:abstractNumId w:val="6"/>
  </w:num>
  <w:num w:numId="13">
    <w:abstractNumId w:val="7"/>
  </w:num>
  <w:num w:numId="14">
    <w:abstractNumId w:val="0"/>
  </w:num>
  <w:num w:numId="15">
    <w:abstractNumId w:val="14"/>
  </w:num>
  <w:num w:numId="16">
    <w:abstractNumId w:val="8"/>
  </w:num>
  <w:num w:numId="17">
    <w:abstractNumId w:val="10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E7"/>
    <w:rsid w:val="00002578"/>
    <w:rsid w:val="0000346D"/>
    <w:rsid w:val="00004BE5"/>
    <w:rsid w:val="00005B74"/>
    <w:rsid w:val="00010B7C"/>
    <w:rsid w:val="00011729"/>
    <w:rsid w:val="000204F3"/>
    <w:rsid w:val="0002364E"/>
    <w:rsid w:val="00030BA5"/>
    <w:rsid w:val="00032884"/>
    <w:rsid w:val="00041863"/>
    <w:rsid w:val="00047617"/>
    <w:rsid w:val="00050A58"/>
    <w:rsid w:val="000576A6"/>
    <w:rsid w:val="000606CE"/>
    <w:rsid w:val="00060906"/>
    <w:rsid w:val="0006539E"/>
    <w:rsid w:val="00070B2F"/>
    <w:rsid w:val="00073632"/>
    <w:rsid w:val="00075C13"/>
    <w:rsid w:val="00082000"/>
    <w:rsid w:val="0008294E"/>
    <w:rsid w:val="00082D1A"/>
    <w:rsid w:val="00090D31"/>
    <w:rsid w:val="000953B5"/>
    <w:rsid w:val="000A4204"/>
    <w:rsid w:val="000B09CA"/>
    <w:rsid w:val="000B0F81"/>
    <w:rsid w:val="000B2A2F"/>
    <w:rsid w:val="000B4A01"/>
    <w:rsid w:val="000B5B0E"/>
    <w:rsid w:val="000B69B9"/>
    <w:rsid w:val="000C1876"/>
    <w:rsid w:val="000C240E"/>
    <w:rsid w:val="000D1C34"/>
    <w:rsid w:val="000D1CA8"/>
    <w:rsid w:val="000D1F6B"/>
    <w:rsid w:val="000F3504"/>
    <w:rsid w:val="000F4D5D"/>
    <w:rsid w:val="000F6693"/>
    <w:rsid w:val="00101CB5"/>
    <w:rsid w:val="00103C35"/>
    <w:rsid w:val="00116B52"/>
    <w:rsid w:val="0012495D"/>
    <w:rsid w:val="00127075"/>
    <w:rsid w:val="001277FB"/>
    <w:rsid w:val="00134A40"/>
    <w:rsid w:val="00141136"/>
    <w:rsid w:val="00151EC1"/>
    <w:rsid w:val="00153D5A"/>
    <w:rsid w:val="001603BF"/>
    <w:rsid w:val="001605D0"/>
    <w:rsid w:val="00161E71"/>
    <w:rsid w:val="00167FE9"/>
    <w:rsid w:val="001730D5"/>
    <w:rsid w:val="00174B15"/>
    <w:rsid w:val="00176BF2"/>
    <w:rsid w:val="0018093A"/>
    <w:rsid w:val="00180E09"/>
    <w:rsid w:val="00182F4E"/>
    <w:rsid w:val="00185865"/>
    <w:rsid w:val="00186610"/>
    <w:rsid w:val="00186CDA"/>
    <w:rsid w:val="00191368"/>
    <w:rsid w:val="001977CB"/>
    <w:rsid w:val="001A03BE"/>
    <w:rsid w:val="001A3475"/>
    <w:rsid w:val="001A7DE7"/>
    <w:rsid w:val="001A7F8D"/>
    <w:rsid w:val="001B0FD1"/>
    <w:rsid w:val="001B2991"/>
    <w:rsid w:val="001B33DC"/>
    <w:rsid w:val="001B689D"/>
    <w:rsid w:val="001C0BCE"/>
    <w:rsid w:val="001C0DBA"/>
    <w:rsid w:val="001C1585"/>
    <w:rsid w:val="001C4F46"/>
    <w:rsid w:val="001C5B77"/>
    <w:rsid w:val="001C6EBE"/>
    <w:rsid w:val="001D01BC"/>
    <w:rsid w:val="001D0482"/>
    <w:rsid w:val="001D2538"/>
    <w:rsid w:val="001D2826"/>
    <w:rsid w:val="001D6A6E"/>
    <w:rsid w:val="001E0526"/>
    <w:rsid w:val="001E154E"/>
    <w:rsid w:val="001E506D"/>
    <w:rsid w:val="001E6676"/>
    <w:rsid w:val="001E7825"/>
    <w:rsid w:val="001F4FE8"/>
    <w:rsid w:val="001F5B54"/>
    <w:rsid w:val="001F5C88"/>
    <w:rsid w:val="001F6AA4"/>
    <w:rsid w:val="001F70F0"/>
    <w:rsid w:val="001F7B46"/>
    <w:rsid w:val="002017C5"/>
    <w:rsid w:val="002042A1"/>
    <w:rsid w:val="00207A02"/>
    <w:rsid w:val="00216CF6"/>
    <w:rsid w:val="002173BC"/>
    <w:rsid w:val="0022254E"/>
    <w:rsid w:val="00223A41"/>
    <w:rsid w:val="002241AB"/>
    <w:rsid w:val="0023409E"/>
    <w:rsid w:val="00236CB9"/>
    <w:rsid w:val="002417FD"/>
    <w:rsid w:val="00246536"/>
    <w:rsid w:val="00246A2E"/>
    <w:rsid w:val="00250E36"/>
    <w:rsid w:val="002517A0"/>
    <w:rsid w:val="00256FB0"/>
    <w:rsid w:val="0026448D"/>
    <w:rsid w:val="002654AC"/>
    <w:rsid w:val="00270CFC"/>
    <w:rsid w:val="002719DE"/>
    <w:rsid w:val="002776D7"/>
    <w:rsid w:val="00280219"/>
    <w:rsid w:val="00283848"/>
    <w:rsid w:val="00286A72"/>
    <w:rsid w:val="00290367"/>
    <w:rsid w:val="00291337"/>
    <w:rsid w:val="002A19BA"/>
    <w:rsid w:val="002A2680"/>
    <w:rsid w:val="002A2935"/>
    <w:rsid w:val="002A4A72"/>
    <w:rsid w:val="002A58AD"/>
    <w:rsid w:val="002A5AF3"/>
    <w:rsid w:val="002A5D2E"/>
    <w:rsid w:val="002A6A72"/>
    <w:rsid w:val="002A6E05"/>
    <w:rsid w:val="002B174E"/>
    <w:rsid w:val="002B444E"/>
    <w:rsid w:val="002B6791"/>
    <w:rsid w:val="002B7DC1"/>
    <w:rsid w:val="002B7EF1"/>
    <w:rsid w:val="002C22DC"/>
    <w:rsid w:val="002C2420"/>
    <w:rsid w:val="002C358A"/>
    <w:rsid w:val="002C428C"/>
    <w:rsid w:val="002C5F98"/>
    <w:rsid w:val="002D0A35"/>
    <w:rsid w:val="002D140C"/>
    <w:rsid w:val="002D4219"/>
    <w:rsid w:val="002D62DC"/>
    <w:rsid w:val="002D77D1"/>
    <w:rsid w:val="002E17ED"/>
    <w:rsid w:val="002E329D"/>
    <w:rsid w:val="002E736E"/>
    <w:rsid w:val="002F2F90"/>
    <w:rsid w:val="002F3932"/>
    <w:rsid w:val="002F66D4"/>
    <w:rsid w:val="002F6B86"/>
    <w:rsid w:val="00303CD8"/>
    <w:rsid w:val="0033439D"/>
    <w:rsid w:val="003359BC"/>
    <w:rsid w:val="003359DE"/>
    <w:rsid w:val="00337134"/>
    <w:rsid w:val="0034355C"/>
    <w:rsid w:val="00344A1D"/>
    <w:rsid w:val="0034559B"/>
    <w:rsid w:val="00346FFE"/>
    <w:rsid w:val="00347CCB"/>
    <w:rsid w:val="0035335D"/>
    <w:rsid w:val="003541BD"/>
    <w:rsid w:val="0035451D"/>
    <w:rsid w:val="00357707"/>
    <w:rsid w:val="00357826"/>
    <w:rsid w:val="0036051A"/>
    <w:rsid w:val="00361535"/>
    <w:rsid w:val="00361B05"/>
    <w:rsid w:val="003644E0"/>
    <w:rsid w:val="0036734C"/>
    <w:rsid w:val="00376713"/>
    <w:rsid w:val="00382DA5"/>
    <w:rsid w:val="003869DA"/>
    <w:rsid w:val="00386B74"/>
    <w:rsid w:val="003874A6"/>
    <w:rsid w:val="003912AB"/>
    <w:rsid w:val="00392605"/>
    <w:rsid w:val="00394ECE"/>
    <w:rsid w:val="003A2836"/>
    <w:rsid w:val="003A70E7"/>
    <w:rsid w:val="003B0DEC"/>
    <w:rsid w:val="003B3A50"/>
    <w:rsid w:val="003B77E5"/>
    <w:rsid w:val="003C084D"/>
    <w:rsid w:val="003C2DE2"/>
    <w:rsid w:val="003C2E68"/>
    <w:rsid w:val="003C7680"/>
    <w:rsid w:val="003D0FBE"/>
    <w:rsid w:val="003D49C8"/>
    <w:rsid w:val="003D5BBF"/>
    <w:rsid w:val="003D7A45"/>
    <w:rsid w:val="003E2142"/>
    <w:rsid w:val="003E36F0"/>
    <w:rsid w:val="003E64BF"/>
    <w:rsid w:val="003F18E6"/>
    <w:rsid w:val="003F443B"/>
    <w:rsid w:val="003F60BA"/>
    <w:rsid w:val="003F6276"/>
    <w:rsid w:val="003F6E8E"/>
    <w:rsid w:val="003F76AF"/>
    <w:rsid w:val="0040119D"/>
    <w:rsid w:val="004034AE"/>
    <w:rsid w:val="004050A9"/>
    <w:rsid w:val="00406164"/>
    <w:rsid w:val="004075A6"/>
    <w:rsid w:val="00407D0E"/>
    <w:rsid w:val="0041539C"/>
    <w:rsid w:val="00416FA8"/>
    <w:rsid w:val="00421234"/>
    <w:rsid w:val="00424D03"/>
    <w:rsid w:val="0042783A"/>
    <w:rsid w:val="0043106C"/>
    <w:rsid w:val="004346E9"/>
    <w:rsid w:val="00447E4A"/>
    <w:rsid w:val="004514DD"/>
    <w:rsid w:val="0046038B"/>
    <w:rsid w:val="00462D1C"/>
    <w:rsid w:val="00462F95"/>
    <w:rsid w:val="0046454D"/>
    <w:rsid w:val="00465534"/>
    <w:rsid w:val="004667E6"/>
    <w:rsid w:val="004766C2"/>
    <w:rsid w:val="00477D7F"/>
    <w:rsid w:val="004810B4"/>
    <w:rsid w:val="00481DAC"/>
    <w:rsid w:val="00484132"/>
    <w:rsid w:val="00485F53"/>
    <w:rsid w:val="00491297"/>
    <w:rsid w:val="004A3866"/>
    <w:rsid w:val="004A7047"/>
    <w:rsid w:val="004A70E1"/>
    <w:rsid w:val="004B3984"/>
    <w:rsid w:val="004B6357"/>
    <w:rsid w:val="004C0B4A"/>
    <w:rsid w:val="004D03CB"/>
    <w:rsid w:val="004D1230"/>
    <w:rsid w:val="004D1554"/>
    <w:rsid w:val="004D17B9"/>
    <w:rsid w:val="004E1AA3"/>
    <w:rsid w:val="004E208F"/>
    <w:rsid w:val="004F0A1E"/>
    <w:rsid w:val="004F69AE"/>
    <w:rsid w:val="00501F57"/>
    <w:rsid w:val="00511EE4"/>
    <w:rsid w:val="00513340"/>
    <w:rsid w:val="0052008B"/>
    <w:rsid w:val="00523F7E"/>
    <w:rsid w:val="0053134E"/>
    <w:rsid w:val="00531A86"/>
    <w:rsid w:val="00532ECB"/>
    <w:rsid w:val="00533E5D"/>
    <w:rsid w:val="00534087"/>
    <w:rsid w:val="005349B9"/>
    <w:rsid w:val="00540779"/>
    <w:rsid w:val="0054385F"/>
    <w:rsid w:val="005438D1"/>
    <w:rsid w:val="00543D16"/>
    <w:rsid w:val="005452AD"/>
    <w:rsid w:val="00556D95"/>
    <w:rsid w:val="0056661D"/>
    <w:rsid w:val="0057084E"/>
    <w:rsid w:val="00570DE9"/>
    <w:rsid w:val="00570FC3"/>
    <w:rsid w:val="00572A3D"/>
    <w:rsid w:val="00572E61"/>
    <w:rsid w:val="0057324A"/>
    <w:rsid w:val="00593CCA"/>
    <w:rsid w:val="00595840"/>
    <w:rsid w:val="00595B32"/>
    <w:rsid w:val="00595EC9"/>
    <w:rsid w:val="005A1A99"/>
    <w:rsid w:val="005A36E1"/>
    <w:rsid w:val="005A3E19"/>
    <w:rsid w:val="005A7345"/>
    <w:rsid w:val="005B1CDB"/>
    <w:rsid w:val="005B49B6"/>
    <w:rsid w:val="005B588F"/>
    <w:rsid w:val="005B5BE1"/>
    <w:rsid w:val="005B5D19"/>
    <w:rsid w:val="005B6D9E"/>
    <w:rsid w:val="005B6E47"/>
    <w:rsid w:val="005C397C"/>
    <w:rsid w:val="005C5240"/>
    <w:rsid w:val="005C79F3"/>
    <w:rsid w:val="005D639F"/>
    <w:rsid w:val="005D7AF4"/>
    <w:rsid w:val="005D7D92"/>
    <w:rsid w:val="005E0E27"/>
    <w:rsid w:val="005E185C"/>
    <w:rsid w:val="005E392E"/>
    <w:rsid w:val="005E3C3D"/>
    <w:rsid w:val="005F10AB"/>
    <w:rsid w:val="005F41E7"/>
    <w:rsid w:val="005F4B7E"/>
    <w:rsid w:val="005F628F"/>
    <w:rsid w:val="005F6304"/>
    <w:rsid w:val="005F702B"/>
    <w:rsid w:val="00601AD0"/>
    <w:rsid w:val="00603239"/>
    <w:rsid w:val="0060414A"/>
    <w:rsid w:val="006120E1"/>
    <w:rsid w:val="00624896"/>
    <w:rsid w:val="0062558F"/>
    <w:rsid w:val="006273AC"/>
    <w:rsid w:val="00627ADE"/>
    <w:rsid w:val="006349A3"/>
    <w:rsid w:val="0063792A"/>
    <w:rsid w:val="00641DFD"/>
    <w:rsid w:val="006432D9"/>
    <w:rsid w:val="00644797"/>
    <w:rsid w:val="006456CA"/>
    <w:rsid w:val="006529AE"/>
    <w:rsid w:val="0065484C"/>
    <w:rsid w:val="006558D2"/>
    <w:rsid w:val="0065698E"/>
    <w:rsid w:val="0066161D"/>
    <w:rsid w:val="006648EE"/>
    <w:rsid w:val="00666503"/>
    <w:rsid w:val="00667B55"/>
    <w:rsid w:val="00676CB7"/>
    <w:rsid w:val="006801DB"/>
    <w:rsid w:val="00683094"/>
    <w:rsid w:val="006841EB"/>
    <w:rsid w:val="00686DD6"/>
    <w:rsid w:val="006879DA"/>
    <w:rsid w:val="00690570"/>
    <w:rsid w:val="00695792"/>
    <w:rsid w:val="00695FC5"/>
    <w:rsid w:val="006B1CC8"/>
    <w:rsid w:val="006B4937"/>
    <w:rsid w:val="006D40CC"/>
    <w:rsid w:val="006E34F6"/>
    <w:rsid w:val="006F14FD"/>
    <w:rsid w:val="006F3C90"/>
    <w:rsid w:val="006F5BC5"/>
    <w:rsid w:val="006F6CE3"/>
    <w:rsid w:val="00710B26"/>
    <w:rsid w:val="0071352F"/>
    <w:rsid w:val="007154B6"/>
    <w:rsid w:val="007166CF"/>
    <w:rsid w:val="00716A4E"/>
    <w:rsid w:val="007224E7"/>
    <w:rsid w:val="007278FF"/>
    <w:rsid w:val="007352C0"/>
    <w:rsid w:val="00736FF9"/>
    <w:rsid w:val="00743FE0"/>
    <w:rsid w:val="00746F22"/>
    <w:rsid w:val="0075295C"/>
    <w:rsid w:val="00763ADD"/>
    <w:rsid w:val="007717FF"/>
    <w:rsid w:val="00773DBB"/>
    <w:rsid w:val="0077655A"/>
    <w:rsid w:val="00776610"/>
    <w:rsid w:val="00776782"/>
    <w:rsid w:val="007804E3"/>
    <w:rsid w:val="00790513"/>
    <w:rsid w:val="00794C8F"/>
    <w:rsid w:val="007A003F"/>
    <w:rsid w:val="007A4538"/>
    <w:rsid w:val="007A5E46"/>
    <w:rsid w:val="007A78E5"/>
    <w:rsid w:val="007B22CA"/>
    <w:rsid w:val="007B6704"/>
    <w:rsid w:val="007B6881"/>
    <w:rsid w:val="007B773E"/>
    <w:rsid w:val="007C0561"/>
    <w:rsid w:val="007C0B87"/>
    <w:rsid w:val="007C192A"/>
    <w:rsid w:val="007C38CE"/>
    <w:rsid w:val="007D08A8"/>
    <w:rsid w:val="007D0965"/>
    <w:rsid w:val="007D4002"/>
    <w:rsid w:val="007D720F"/>
    <w:rsid w:val="007E065A"/>
    <w:rsid w:val="007E1862"/>
    <w:rsid w:val="007E1FBF"/>
    <w:rsid w:val="007E24EF"/>
    <w:rsid w:val="007E46BC"/>
    <w:rsid w:val="007F2F46"/>
    <w:rsid w:val="007F47A6"/>
    <w:rsid w:val="007F7947"/>
    <w:rsid w:val="008022DE"/>
    <w:rsid w:val="00804295"/>
    <w:rsid w:val="008058FC"/>
    <w:rsid w:val="008105FE"/>
    <w:rsid w:val="0081212C"/>
    <w:rsid w:val="0081618A"/>
    <w:rsid w:val="008233CD"/>
    <w:rsid w:val="00827E85"/>
    <w:rsid w:val="0083446B"/>
    <w:rsid w:val="00836D63"/>
    <w:rsid w:val="00837ABA"/>
    <w:rsid w:val="00840EB4"/>
    <w:rsid w:val="00843740"/>
    <w:rsid w:val="0084777D"/>
    <w:rsid w:val="00852F99"/>
    <w:rsid w:val="008550F2"/>
    <w:rsid w:val="008562C7"/>
    <w:rsid w:val="00862E64"/>
    <w:rsid w:val="00863AF4"/>
    <w:rsid w:val="00864FD5"/>
    <w:rsid w:val="00866026"/>
    <w:rsid w:val="00874116"/>
    <w:rsid w:val="00880CAE"/>
    <w:rsid w:val="008813BA"/>
    <w:rsid w:val="00881595"/>
    <w:rsid w:val="00882D8D"/>
    <w:rsid w:val="008830AB"/>
    <w:rsid w:val="00884F60"/>
    <w:rsid w:val="0089461B"/>
    <w:rsid w:val="00895F8B"/>
    <w:rsid w:val="008967A3"/>
    <w:rsid w:val="008A0193"/>
    <w:rsid w:val="008A239F"/>
    <w:rsid w:val="008A320B"/>
    <w:rsid w:val="008A49EB"/>
    <w:rsid w:val="008A4BA9"/>
    <w:rsid w:val="008B5021"/>
    <w:rsid w:val="008C28CC"/>
    <w:rsid w:val="008C2C42"/>
    <w:rsid w:val="008C7EF0"/>
    <w:rsid w:val="008D324E"/>
    <w:rsid w:val="008D355B"/>
    <w:rsid w:val="008D4978"/>
    <w:rsid w:val="008D6B75"/>
    <w:rsid w:val="008E2AA3"/>
    <w:rsid w:val="008E3A48"/>
    <w:rsid w:val="008E3D9A"/>
    <w:rsid w:val="008E64E5"/>
    <w:rsid w:val="008F0A66"/>
    <w:rsid w:val="008F1EA9"/>
    <w:rsid w:val="00901E24"/>
    <w:rsid w:val="009047BF"/>
    <w:rsid w:val="00904C40"/>
    <w:rsid w:val="00906182"/>
    <w:rsid w:val="0091222E"/>
    <w:rsid w:val="00912CF6"/>
    <w:rsid w:val="009146BD"/>
    <w:rsid w:val="00915AAA"/>
    <w:rsid w:val="00920E06"/>
    <w:rsid w:val="00921002"/>
    <w:rsid w:val="00922034"/>
    <w:rsid w:val="00922625"/>
    <w:rsid w:val="00923EF1"/>
    <w:rsid w:val="00924386"/>
    <w:rsid w:val="00927696"/>
    <w:rsid w:val="009329C1"/>
    <w:rsid w:val="0094059F"/>
    <w:rsid w:val="00943A47"/>
    <w:rsid w:val="009441EB"/>
    <w:rsid w:val="0094582D"/>
    <w:rsid w:val="00946225"/>
    <w:rsid w:val="00947286"/>
    <w:rsid w:val="0095044A"/>
    <w:rsid w:val="00955281"/>
    <w:rsid w:val="009553ED"/>
    <w:rsid w:val="0096195C"/>
    <w:rsid w:val="00961B9A"/>
    <w:rsid w:val="009678A6"/>
    <w:rsid w:val="0097034D"/>
    <w:rsid w:val="00972A04"/>
    <w:rsid w:val="00976541"/>
    <w:rsid w:val="00980781"/>
    <w:rsid w:val="0098319E"/>
    <w:rsid w:val="009845CB"/>
    <w:rsid w:val="009852D7"/>
    <w:rsid w:val="00996F59"/>
    <w:rsid w:val="0099763D"/>
    <w:rsid w:val="009A00DE"/>
    <w:rsid w:val="009A0877"/>
    <w:rsid w:val="009A1CCE"/>
    <w:rsid w:val="009A200D"/>
    <w:rsid w:val="009A2930"/>
    <w:rsid w:val="009A550B"/>
    <w:rsid w:val="009B6176"/>
    <w:rsid w:val="009B677A"/>
    <w:rsid w:val="009B6F47"/>
    <w:rsid w:val="009B7AE6"/>
    <w:rsid w:val="009C6811"/>
    <w:rsid w:val="009D3F37"/>
    <w:rsid w:val="009D53D0"/>
    <w:rsid w:val="009D76B8"/>
    <w:rsid w:val="009E7ACC"/>
    <w:rsid w:val="009E7F51"/>
    <w:rsid w:val="009F4E8A"/>
    <w:rsid w:val="009F5E18"/>
    <w:rsid w:val="00A05626"/>
    <w:rsid w:val="00A11F82"/>
    <w:rsid w:val="00A13F82"/>
    <w:rsid w:val="00A15E9C"/>
    <w:rsid w:val="00A218B4"/>
    <w:rsid w:val="00A2420F"/>
    <w:rsid w:val="00A26F37"/>
    <w:rsid w:val="00A35C89"/>
    <w:rsid w:val="00A41A23"/>
    <w:rsid w:val="00A433EF"/>
    <w:rsid w:val="00A4504B"/>
    <w:rsid w:val="00A46405"/>
    <w:rsid w:val="00A51A08"/>
    <w:rsid w:val="00A52FD4"/>
    <w:rsid w:val="00A557F7"/>
    <w:rsid w:val="00A62A8A"/>
    <w:rsid w:val="00A62B0D"/>
    <w:rsid w:val="00A65C0F"/>
    <w:rsid w:val="00A66FBA"/>
    <w:rsid w:val="00A73794"/>
    <w:rsid w:val="00A74D58"/>
    <w:rsid w:val="00A754C0"/>
    <w:rsid w:val="00A75E2A"/>
    <w:rsid w:val="00A760C3"/>
    <w:rsid w:val="00A76B41"/>
    <w:rsid w:val="00A94599"/>
    <w:rsid w:val="00A9774F"/>
    <w:rsid w:val="00AA477A"/>
    <w:rsid w:val="00AA6998"/>
    <w:rsid w:val="00AB05C4"/>
    <w:rsid w:val="00AB21FB"/>
    <w:rsid w:val="00AB30D0"/>
    <w:rsid w:val="00AB58DD"/>
    <w:rsid w:val="00AB5B0B"/>
    <w:rsid w:val="00AC11BD"/>
    <w:rsid w:val="00AC413A"/>
    <w:rsid w:val="00AC5F1B"/>
    <w:rsid w:val="00AD0181"/>
    <w:rsid w:val="00AD3F0B"/>
    <w:rsid w:val="00AD52EE"/>
    <w:rsid w:val="00AD5ED7"/>
    <w:rsid w:val="00AD7C4A"/>
    <w:rsid w:val="00AE3022"/>
    <w:rsid w:val="00AE5BC1"/>
    <w:rsid w:val="00AF2B90"/>
    <w:rsid w:val="00AF717D"/>
    <w:rsid w:val="00AF798C"/>
    <w:rsid w:val="00B02DF0"/>
    <w:rsid w:val="00B06490"/>
    <w:rsid w:val="00B10BF0"/>
    <w:rsid w:val="00B13AF4"/>
    <w:rsid w:val="00B146F2"/>
    <w:rsid w:val="00B17200"/>
    <w:rsid w:val="00B23C35"/>
    <w:rsid w:val="00B3297C"/>
    <w:rsid w:val="00B34786"/>
    <w:rsid w:val="00B3565F"/>
    <w:rsid w:val="00B57F49"/>
    <w:rsid w:val="00B66B2E"/>
    <w:rsid w:val="00B70A68"/>
    <w:rsid w:val="00B72352"/>
    <w:rsid w:val="00B73A49"/>
    <w:rsid w:val="00B77B23"/>
    <w:rsid w:val="00B805A6"/>
    <w:rsid w:val="00B850B2"/>
    <w:rsid w:val="00B85E67"/>
    <w:rsid w:val="00B86185"/>
    <w:rsid w:val="00B87845"/>
    <w:rsid w:val="00B879DC"/>
    <w:rsid w:val="00B91284"/>
    <w:rsid w:val="00B97B96"/>
    <w:rsid w:val="00BA2E43"/>
    <w:rsid w:val="00BA3FE1"/>
    <w:rsid w:val="00BA45D3"/>
    <w:rsid w:val="00BA5311"/>
    <w:rsid w:val="00BB6113"/>
    <w:rsid w:val="00BC00BC"/>
    <w:rsid w:val="00BC6462"/>
    <w:rsid w:val="00BC67FF"/>
    <w:rsid w:val="00BC7A3E"/>
    <w:rsid w:val="00BD1719"/>
    <w:rsid w:val="00BD3A83"/>
    <w:rsid w:val="00BD3EEC"/>
    <w:rsid w:val="00BD594D"/>
    <w:rsid w:val="00BD60E9"/>
    <w:rsid w:val="00BD6384"/>
    <w:rsid w:val="00BD7AC5"/>
    <w:rsid w:val="00BE20DB"/>
    <w:rsid w:val="00BE22D1"/>
    <w:rsid w:val="00BE4944"/>
    <w:rsid w:val="00BF537D"/>
    <w:rsid w:val="00C009ED"/>
    <w:rsid w:val="00C01919"/>
    <w:rsid w:val="00C03663"/>
    <w:rsid w:val="00C15034"/>
    <w:rsid w:val="00C16483"/>
    <w:rsid w:val="00C332B8"/>
    <w:rsid w:val="00C33C4A"/>
    <w:rsid w:val="00C34268"/>
    <w:rsid w:val="00C34A3B"/>
    <w:rsid w:val="00C4115B"/>
    <w:rsid w:val="00C42152"/>
    <w:rsid w:val="00C4492A"/>
    <w:rsid w:val="00C47686"/>
    <w:rsid w:val="00C50579"/>
    <w:rsid w:val="00C51132"/>
    <w:rsid w:val="00C52DD6"/>
    <w:rsid w:val="00C56538"/>
    <w:rsid w:val="00C61225"/>
    <w:rsid w:val="00C64BD4"/>
    <w:rsid w:val="00C73114"/>
    <w:rsid w:val="00C73912"/>
    <w:rsid w:val="00C757CE"/>
    <w:rsid w:val="00C76448"/>
    <w:rsid w:val="00C82C30"/>
    <w:rsid w:val="00C90F60"/>
    <w:rsid w:val="00C96075"/>
    <w:rsid w:val="00C96E4D"/>
    <w:rsid w:val="00CA0379"/>
    <w:rsid w:val="00CA1177"/>
    <w:rsid w:val="00CA5757"/>
    <w:rsid w:val="00CA5BC4"/>
    <w:rsid w:val="00CA7D7B"/>
    <w:rsid w:val="00CB30D8"/>
    <w:rsid w:val="00CB4D0F"/>
    <w:rsid w:val="00CB604E"/>
    <w:rsid w:val="00CB69FC"/>
    <w:rsid w:val="00CB7273"/>
    <w:rsid w:val="00CD3286"/>
    <w:rsid w:val="00CD6FF7"/>
    <w:rsid w:val="00CE2958"/>
    <w:rsid w:val="00CE3B15"/>
    <w:rsid w:val="00CE5A10"/>
    <w:rsid w:val="00CF5AA8"/>
    <w:rsid w:val="00D05E5F"/>
    <w:rsid w:val="00D0732C"/>
    <w:rsid w:val="00D10173"/>
    <w:rsid w:val="00D10A19"/>
    <w:rsid w:val="00D12FCB"/>
    <w:rsid w:val="00D15D41"/>
    <w:rsid w:val="00D178C5"/>
    <w:rsid w:val="00D21F14"/>
    <w:rsid w:val="00D301EF"/>
    <w:rsid w:val="00D414ED"/>
    <w:rsid w:val="00D44433"/>
    <w:rsid w:val="00D46196"/>
    <w:rsid w:val="00D4642C"/>
    <w:rsid w:val="00D51EA4"/>
    <w:rsid w:val="00D5661A"/>
    <w:rsid w:val="00D6026A"/>
    <w:rsid w:val="00D66992"/>
    <w:rsid w:val="00D673D5"/>
    <w:rsid w:val="00D716C1"/>
    <w:rsid w:val="00D73582"/>
    <w:rsid w:val="00D73AD5"/>
    <w:rsid w:val="00D77D22"/>
    <w:rsid w:val="00D85094"/>
    <w:rsid w:val="00DA03C1"/>
    <w:rsid w:val="00DA320A"/>
    <w:rsid w:val="00DA3DEE"/>
    <w:rsid w:val="00DA406A"/>
    <w:rsid w:val="00DA4344"/>
    <w:rsid w:val="00DA5922"/>
    <w:rsid w:val="00DA5AA5"/>
    <w:rsid w:val="00DA6E92"/>
    <w:rsid w:val="00DB1131"/>
    <w:rsid w:val="00DB1339"/>
    <w:rsid w:val="00DB137B"/>
    <w:rsid w:val="00DB2A12"/>
    <w:rsid w:val="00DB3600"/>
    <w:rsid w:val="00DB3B20"/>
    <w:rsid w:val="00DB4904"/>
    <w:rsid w:val="00DC157C"/>
    <w:rsid w:val="00DC4627"/>
    <w:rsid w:val="00DC6F2D"/>
    <w:rsid w:val="00DC769C"/>
    <w:rsid w:val="00DD0B81"/>
    <w:rsid w:val="00DD4EB6"/>
    <w:rsid w:val="00DD7317"/>
    <w:rsid w:val="00DE4854"/>
    <w:rsid w:val="00DE7AF0"/>
    <w:rsid w:val="00DF58DF"/>
    <w:rsid w:val="00E003F2"/>
    <w:rsid w:val="00E1034E"/>
    <w:rsid w:val="00E11825"/>
    <w:rsid w:val="00E12928"/>
    <w:rsid w:val="00E1474A"/>
    <w:rsid w:val="00E179B8"/>
    <w:rsid w:val="00E2442F"/>
    <w:rsid w:val="00E259A9"/>
    <w:rsid w:val="00E26698"/>
    <w:rsid w:val="00E33DA7"/>
    <w:rsid w:val="00E349D3"/>
    <w:rsid w:val="00E35E3A"/>
    <w:rsid w:val="00E4043A"/>
    <w:rsid w:val="00E411A3"/>
    <w:rsid w:val="00E41785"/>
    <w:rsid w:val="00E431D4"/>
    <w:rsid w:val="00E44FC2"/>
    <w:rsid w:val="00E45182"/>
    <w:rsid w:val="00E51B65"/>
    <w:rsid w:val="00E614AB"/>
    <w:rsid w:val="00E6291A"/>
    <w:rsid w:val="00E63A8E"/>
    <w:rsid w:val="00E671E4"/>
    <w:rsid w:val="00E67257"/>
    <w:rsid w:val="00E67267"/>
    <w:rsid w:val="00E675FE"/>
    <w:rsid w:val="00E70B19"/>
    <w:rsid w:val="00E731FD"/>
    <w:rsid w:val="00E74066"/>
    <w:rsid w:val="00E84649"/>
    <w:rsid w:val="00E8514E"/>
    <w:rsid w:val="00E90E46"/>
    <w:rsid w:val="00E9317E"/>
    <w:rsid w:val="00E944C3"/>
    <w:rsid w:val="00E94973"/>
    <w:rsid w:val="00E95827"/>
    <w:rsid w:val="00E9778B"/>
    <w:rsid w:val="00E97F9B"/>
    <w:rsid w:val="00EA24E7"/>
    <w:rsid w:val="00EA354F"/>
    <w:rsid w:val="00EA589C"/>
    <w:rsid w:val="00EA7353"/>
    <w:rsid w:val="00EB77E3"/>
    <w:rsid w:val="00EC0129"/>
    <w:rsid w:val="00EC2B3E"/>
    <w:rsid w:val="00EC3EA9"/>
    <w:rsid w:val="00EC76E9"/>
    <w:rsid w:val="00EC7D56"/>
    <w:rsid w:val="00ED0AEB"/>
    <w:rsid w:val="00ED1F12"/>
    <w:rsid w:val="00ED5602"/>
    <w:rsid w:val="00ED78EE"/>
    <w:rsid w:val="00ED7A0A"/>
    <w:rsid w:val="00EE04CA"/>
    <w:rsid w:val="00EE505A"/>
    <w:rsid w:val="00EE716D"/>
    <w:rsid w:val="00EF3D26"/>
    <w:rsid w:val="00EF5E18"/>
    <w:rsid w:val="00EF630E"/>
    <w:rsid w:val="00EF6AFA"/>
    <w:rsid w:val="00EF6EB4"/>
    <w:rsid w:val="00EF7C9B"/>
    <w:rsid w:val="00F00A91"/>
    <w:rsid w:val="00F00F49"/>
    <w:rsid w:val="00F0326C"/>
    <w:rsid w:val="00F04737"/>
    <w:rsid w:val="00F10075"/>
    <w:rsid w:val="00F11A3C"/>
    <w:rsid w:val="00F126BF"/>
    <w:rsid w:val="00F12D40"/>
    <w:rsid w:val="00F13D06"/>
    <w:rsid w:val="00F149E7"/>
    <w:rsid w:val="00F16020"/>
    <w:rsid w:val="00F16600"/>
    <w:rsid w:val="00F2229F"/>
    <w:rsid w:val="00F22C71"/>
    <w:rsid w:val="00F2303C"/>
    <w:rsid w:val="00F269CE"/>
    <w:rsid w:val="00F270FB"/>
    <w:rsid w:val="00F32733"/>
    <w:rsid w:val="00F36EBE"/>
    <w:rsid w:val="00F42565"/>
    <w:rsid w:val="00F448A0"/>
    <w:rsid w:val="00F45183"/>
    <w:rsid w:val="00F47D32"/>
    <w:rsid w:val="00F502D4"/>
    <w:rsid w:val="00F510FA"/>
    <w:rsid w:val="00F5348B"/>
    <w:rsid w:val="00F613EB"/>
    <w:rsid w:val="00F624FA"/>
    <w:rsid w:val="00F652E2"/>
    <w:rsid w:val="00F70B79"/>
    <w:rsid w:val="00F714C0"/>
    <w:rsid w:val="00F73511"/>
    <w:rsid w:val="00F740C6"/>
    <w:rsid w:val="00F7496B"/>
    <w:rsid w:val="00F74A44"/>
    <w:rsid w:val="00F7679F"/>
    <w:rsid w:val="00F76BAA"/>
    <w:rsid w:val="00F77C3A"/>
    <w:rsid w:val="00F8149A"/>
    <w:rsid w:val="00F83C67"/>
    <w:rsid w:val="00F84590"/>
    <w:rsid w:val="00F94A90"/>
    <w:rsid w:val="00FA432C"/>
    <w:rsid w:val="00FA5A61"/>
    <w:rsid w:val="00FB04ED"/>
    <w:rsid w:val="00FB43B2"/>
    <w:rsid w:val="00FC7B11"/>
    <w:rsid w:val="00FD3E7B"/>
    <w:rsid w:val="00FD4774"/>
    <w:rsid w:val="00FD4A42"/>
    <w:rsid w:val="00FD528F"/>
    <w:rsid w:val="00FD69EF"/>
    <w:rsid w:val="00FE02AA"/>
    <w:rsid w:val="00FE180A"/>
    <w:rsid w:val="00FE49CC"/>
    <w:rsid w:val="00FF1679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5B0AE"/>
  <w15:chartTrackingRefBased/>
  <w15:docId w15:val="{AFB8EC43-47D8-4551-B831-0F649850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30D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30D0"/>
  </w:style>
  <w:style w:type="paragraph" w:styleId="a6">
    <w:name w:val="Balloon Text"/>
    <w:basedOn w:val="a"/>
    <w:semiHidden/>
    <w:rsid w:val="00AB30D0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F77C3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CD3286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rsid w:val="00CD3286"/>
    <w:rPr>
      <w:sz w:val="28"/>
      <w:szCs w:val="28"/>
    </w:rPr>
  </w:style>
  <w:style w:type="paragraph" w:customStyle="1" w:styleId="ConsPlusCell">
    <w:name w:val="ConsPlusCell"/>
    <w:uiPriority w:val="99"/>
    <w:rsid w:val="00AB21FB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aliases w:val="List Paragraph1,Recommendation,List Paragraph11,L,CV text,Table text,F5 List Paragraph,Dot pt,Bullet point,Colorful List - Accent 11,No Spacing1,List Paragraph Char Char Char,Indicator Text,Numbered Para 1,Bullet 1,Bullet Points"/>
    <w:basedOn w:val="a"/>
    <w:link w:val="ab"/>
    <w:uiPriority w:val="34"/>
    <w:qFormat/>
    <w:rsid w:val="008E3A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rsid w:val="00BA2E43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A2E43"/>
  </w:style>
  <w:style w:type="character" w:styleId="ae">
    <w:name w:val="footnote reference"/>
    <w:rsid w:val="00BA2E43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F36EBE"/>
    <w:rPr>
      <w:sz w:val="24"/>
      <w:szCs w:val="24"/>
    </w:rPr>
  </w:style>
  <w:style w:type="paragraph" w:customStyle="1" w:styleId="1">
    <w:name w:val="Основной текст1"/>
    <w:basedOn w:val="a"/>
    <w:link w:val="Bodytext"/>
    <w:rsid w:val="00E95827"/>
    <w:pPr>
      <w:widowControl w:val="0"/>
      <w:shd w:val="clear" w:color="auto" w:fill="FFFFFF"/>
      <w:spacing w:before="300" w:after="300" w:line="389" w:lineRule="exact"/>
      <w:jc w:val="center"/>
    </w:pPr>
    <w:rPr>
      <w:sz w:val="26"/>
      <w:szCs w:val="26"/>
    </w:rPr>
  </w:style>
  <w:style w:type="character" w:customStyle="1" w:styleId="Bodytext">
    <w:name w:val="Body text_"/>
    <w:link w:val="1"/>
    <w:rsid w:val="00E95827"/>
    <w:rPr>
      <w:sz w:val="26"/>
      <w:szCs w:val="26"/>
      <w:shd w:val="clear" w:color="auto" w:fill="FFFFFF"/>
    </w:rPr>
  </w:style>
  <w:style w:type="character" w:customStyle="1" w:styleId="BodytextBold">
    <w:name w:val="Body text + Bold"/>
    <w:rsid w:val="006801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styleId="af">
    <w:name w:val="Hyperlink"/>
    <w:uiPriority w:val="99"/>
    <w:unhideWhenUsed/>
    <w:rsid w:val="006801DB"/>
    <w:rPr>
      <w:color w:val="0563C1"/>
      <w:u w:val="single"/>
    </w:rPr>
  </w:style>
  <w:style w:type="character" w:customStyle="1" w:styleId="Bodytext214ptBold">
    <w:name w:val="Body text (2) + 14 pt;Bold"/>
    <w:rsid w:val="006801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Bodytext3">
    <w:name w:val="Body text (3)"/>
    <w:rsid w:val="00B34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paragraph" w:styleId="af0">
    <w:name w:val="caption"/>
    <w:basedOn w:val="a"/>
    <w:next w:val="a"/>
    <w:unhideWhenUsed/>
    <w:qFormat/>
    <w:rsid w:val="00151EC1"/>
    <w:rPr>
      <w:b/>
      <w:bCs/>
      <w:sz w:val="20"/>
      <w:szCs w:val="20"/>
    </w:rPr>
  </w:style>
  <w:style w:type="paragraph" w:customStyle="1" w:styleId="Default">
    <w:name w:val="Default"/>
    <w:rsid w:val="0098078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Абзац списка Знак"/>
    <w:aliases w:val="List Paragraph1 Знак,Recommendation Знак,List Paragraph11 Знак,L Знак,CV text Знак,Table text Знак,F5 List Paragraph Знак,Dot pt Знак,Bullet point Знак,Colorful List - Accent 11 Знак,No Spacing1 Знак,List Paragraph Char Char Char Знак"/>
    <w:link w:val="aa"/>
    <w:uiPriority w:val="34"/>
    <w:qFormat/>
    <w:locked/>
    <w:rsid w:val="00DD4EB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6E948-6A14-483D-9C76-4C0E2B86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</vt:lpstr>
    </vt:vector>
  </TitlesOfParts>
  <Company>Росфинмониторинг</Company>
  <LinksUpToDate>false</LinksUpToDate>
  <CharactersWithSpaces>3273</CharactersWithSpaces>
  <SharedDoc>false</SharedDoc>
  <HLinks>
    <vt:vector size="18" baseType="variant">
      <vt:variant>
        <vt:i4>8060986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consultantplus://offline/ref=BB5C79AB348E36C095FD99EDCE0DA4E2C698BBADA6C11EE33B5E33BF27CF1434089BC0657B915286CEF17900F4D4152A3E92BACC4150tCv1N</vt:lpwstr>
      </vt:variant>
      <vt:variant>
        <vt:lpwstr/>
      </vt:variant>
      <vt:variant>
        <vt:i4>8061036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consultantplus://offline/ref=BB5C79AB348E36C095FD99EDCE0DA4E2C698BBADA6C11EE33B5E33BF27CF1434089BC06577945486CEF17900F4D4152A3E92BACC4150tCv1N</vt:lpwstr>
      </vt:variant>
      <vt:variant>
        <vt:lpwstr/>
      </vt:variant>
      <vt:variant>
        <vt:i4>8061033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consultantplus://offline/ref=BB5C79AB348E36C095FD99EDCE0DA4E2C698BBADA6C11EE33B5E33BF27CF1434089BC06577975286CEF17900F4D4152A3E92BACC4150tCv1N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</dc:title>
  <dc:subject/>
  <dc:creator>vorobyeva</dc:creator>
  <cp:keywords/>
  <dc:description/>
  <cp:lastModifiedBy>Косова Елена Александровна</cp:lastModifiedBy>
  <cp:revision>3</cp:revision>
  <cp:lastPrinted>2019-11-01T12:12:00Z</cp:lastPrinted>
  <dcterms:created xsi:type="dcterms:W3CDTF">2020-04-06T09:32:00Z</dcterms:created>
  <dcterms:modified xsi:type="dcterms:W3CDTF">2020-04-06T09:33:00Z</dcterms:modified>
</cp:coreProperties>
</file>